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3D4653" w14:textId="77777777" w:rsidR="005460E3" w:rsidRPr="00BF7D54" w:rsidRDefault="005460E3">
      <w:pPr>
        <w:rPr>
          <w:lang w:val="cs-CZ"/>
        </w:rPr>
      </w:pPr>
    </w:p>
    <w:tbl>
      <w:tblPr>
        <w:tblStyle w:val="Mkatabulky"/>
        <w:tblW w:w="9330" w:type="dxa"/>
        <w:tblLook w:val="04A0" w:firstRow="1" w:lastRow="0" w:firstColumn="1" w:lastColumn="0" w:noHBand="0" w:noVBand="1"/>
      </w:tblPr>
      <w:tblGrid>
        <w:gridCol w:w="836"/>
        <w:gridCol w:w="5560"/>
        <w:gridCol w:w="1400"/>
        <w:gridCol w:w="1534"/>
      </w:tblGrid>
      <w:tr w:rsidR="00657955" w:rsidRPr="00BF7D54" w14:paraId="10A0773E" w14:textId="77777777" w:rsidTr="00657955">
        <w:tc>
          <w:tcPr>
            <w:tcW w:w="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14:paraId="13BFCEC6" w14:textId="77777777" w:rsidR="00657955" w:rsidRPr="00BF7D54" w:rsidRDefault="00657955" w:rsidP="00657955">
            <w:pPr>
              <w:jc w:val="center"/>
              <w:rPr>
                <w:rFonts w:ascii="Calibri" w:hAnsi="Calibri"/>
                <w:b/>
                <w:lang w:val="cs-CZ"/>
              </w:rPr>
            </w:pPr>
            <w:r w:rsidRPr="00BF7D54">
              <w:rPr>
                <w:rFonts w:ascii="Calibri" w:hAnsi="Calibri"/>
                <w:b/>
                <w:lang w:val="cs-CZ"/>
              </w:rPr>
              <w:t>Řádek číslo</w:t>
            </w:r>
          </w:p>
        </w:tc>
        <w:tc>
          <w:tcPr>
            <w:tcW w:w="5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14:paraId="406C35A1" w14:textId="77777777" w:rsidR="00657955" w:rsidRPr="00BF7D54" w:rsidRDefault="00657955" w:rsidP="00657955">
            <w:pPr>
              <w:jc w:val="center"/>
              <w:rPr>
                <w:rFonts w:ascii="Calibri" w:hAnsi="Calibri"/>
                <w:b/>
                <w:lang w:val="cs-CZ"/>
              </w:rPr>
            </w:pPr>
            <w:r w:rsidRPr="00BF7D54">
              <w:rPr>
                <w:rFonts w:ascii="Calibri" w:hAnsi="Calibri"/>
                <w:b/>
                <w:lang w:val="cs-CZ"/>
              </w:rPr>
              <w:t>Položka pronájem zařízení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14:paraId="12524811" w14:textId="77777777" w:rsidR="00657955" w:rsidRPr="00BF7D54" w:rsidRDefault="00657955" w:rsidP="00657955">
            <w:pPr>
              <w:jc w:val="center"/>
              <w:rPr>
                <w:rFonts w:ascii="Calibri" w:hAnsi="Calibri"/>
                <w:b/>
                <w:lang w:val="cs-CZ"/>
              </w:rPr>
            </w:pPr>
            <w:r w:rsidRPr="00BF7D54">
              <w:rPr>
                <w:rFonts w:ascii="Calibri" w:hAnsi="Calibri"/>
                <w:b/>
                <w:lang w:val="cs-CZ"/>
              </w:rPr>
              <w:t>Cena v Kč bez DPH za 1 měsíc</w:t>
            </w:r>
          </w:p>
        </w:tc>
        <w:tc>
          <w:tcPr>
            <w:tcW w:w="1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14:paraId="79A38133" w14:textId="77777777" w:rsidR="00657955" w:rsidRPr="00BF7D54" w:rsidRDefault="00657955" w:rsidP="00657955">
            <w:pPr>
              <w:jc w:val="center"/>
              <w:rPr>
                <w:rFonts w:ascii="Calibri" w:hAnsi="Calibri"/>
                <w:b/>
                <w:lang w:val="cs-CZ"/>
              </w:rPr>
            </w:pPr>
            <w:r w:rsidRPr="00BF7D54">
              <w:rPr>
                <w:rFonts w:ascii="Calibri" w:hAnsi="Calibri"/>
                <w:b/>
                <w:lang w:val="cs-CZ"/>
              </w:rPr>
              <w:t>Cena v Kč bez DPH za 60 měsíců</w:t>
            </w:r>
          </w:p>
        </w:tc>
      </w:tr>
      <w:tr w:rsidR="00657955" w:rsidRPr="00BF7D54" w14:paraId="14947761" w14:textId="77777777" w:rsidTr="00657955">
        <w:trPr>
          <w:trHeight w:val="791"/>
        </w:trPr>
        <w:tc>
          <w:tcPr>
            <w:tcW w:w="836" w:type="dxa"/>
            <w:tcBorders>
              <w:top w:val="single" w:sz="12" w:space="0" w:color="auto"/>
              <w:bottom w:val="single" w:sz="12" w:space="0" w:color="auto"/>
            </w:tcBorders>
          </w:tcPr>
          <w:p w14:paraId="770B46C8" w14:textId="77777777" w:rsidR="00657955" w:rsidRPr="00BF7D54" w:rsidRDefault="00657955" w:rsidP="004F580C">
            <w:pPr>
              <w:pStyle w:val="ListLetter-ContractCzechRadio"/>
              <w:numPr>
                <w:ilvl w:val="0"/>
                <w:numId w:val="0"/>
              </w:numPr>
              <w:tabs>
                <w:tab w:val="clear" w:pos="312"/>
                <w:tab w:val="clear" w:pos="624"/>
                <w:tab w:val="clear" w:pos="936"/>
                <w:tab w:val="clear" w:pos="1247"/>
                <w:tab w:val="clear" w:pos="1559"/>
                <w:tab w:val="clear" w:pos="1871"/>
                <w:tab w:val="clear" w:pos="2183"/>
                <w:tab w:val="clear" w:pos="2495"/>
                <w:tab w:val="clear" w:pos="2807"/>
                <w:tab w:val="clear" w:pos="3119"/>
                <w:tab w:val="clear" w:pos="3430"/>
                <w:tab w:val="clear" w:pos="3742"/>
                <w:tab w:val="clear" w:pos="4054"/>
                <w:tab w:val="clear" w:pos="4366"/>
                <w:tab w:val="clear" w:pos="4678"/>
                <w:tab w:val="clear" w:pos="4990"/>
                <w:tab w:val="clear" w:pos="5301"/>
                <w:tab w:val="clear" w:pos="5613"/>
                <w:tab w:val="clear" w:pos="5925"/>
                <w:tab w:val="clear" w:pos="6237"/>
                <w:tab w:val="clear" w:pos="6549"/>
                <w:tab w:val="clear" w:pos="6861"/>
                <w:tab w:val="clear" w:pos="7173"/>
                <w:tab w:val="clear" w:pos="7484"/>
                <w:tab w:val="clear" w:pos="7796"/>
                <w:tab w:val="clear" w:pos="8108"/>
                <w:tab w:val="clear" w:pos="8420"/>
              </w:tabs>
              <w:ind w:left="-24"/>
              <w:jc w:val="left"/>
              <w:rPr>
                <w:rFonts w:ascii="Calibri" w:hAnsi="Calibri"/>
                <w:sz w:val="22"/>
              </w:rPr>
            </w:pPr>
            <w:r w:rsidRPr="00BF7D54">
              <w:rPr>
                <w:rFonts w:ascii="Calibri" w:hAnsi="Calibri"/>
                <w:sz w:val="22"/>
              </w:rPr>
              <w:t>1</w:t>
            </w:r>
          </w:p>
        </w:tc>
        <w:tc>
          <w:tcPr>
            <w:tcW w:w="5560" w:type="dxa"/>
            <w:tcBorders>
              <w:top w:val="single" w:sz="12" w:space="0" w:color="auto"/>
              <w:bottom w:val="single" w:sz="12" w:space="0" w:color="auto"/>
            </w:tcBorders>
          </w:tcPr>
          <w:p w14:paraId="06A76EE1" w14:textId="212EB6FF" w:rsidR="00657955" w:rsidRPr="00BF7D54" w:rsidRDefault="00657955" w:rsidP="004F580C">
            <w:pPr>
              <w:pStyle w:val="ListLetter-ContractCzechRadio"/>
              <w:numPr>
                <w:ilvl w:val="0"/>
                <w:numId w:val="0"/>
              </w:numPr>
              <w:tabs>
                <w:tab w:val="clear" w:pos="312"/>
                <w:tab w:val="clear" w:pos="624"/>
                <w:tab w:val="clear" w:pos="936"/>
                <w:tab w:val="clear" w:pos="1247"/>
                <w:tab w:val="clear" w:pos="1559"/>
                <w:tab w:val="clear" w:pos="1871"/>
                <w:tab w:val="clear" w:pos="2183"/>
                <w:tab w:val="clear" w:pos="2495"/>
                <w:tab w:val="clear" w:pos="2807"/>
                <w:tab w:val="clear" w:pos="3119"/>
                <w:tab w:val="clear" w:pos="3430"/>
                <w:tab w:val="clear" w:pos="3742"/>
                <w:tab w:val="clear" w:pos="4054"/>
                <w:tab w:val="clear" w:pos="4366"/>
                <w:tab w:val="clear" w:pos="4678"/>
                <w:tab w:val="clear" w:pos="4990"/>
                <w:tab w:val="clear" w:pos="5301"/>
                <w:tab w:val="clear" w:pos="5613"/>
                <w:tab w:val="clear" w:pos="5925"/>
                <w:tab w:val="clear" w:pos="6237"/>
                <w:tab w:val="clear" w:pos="6549"/>
                <w:tab w:val="clear" w:pos="6861"/>
                <w:tab w:val="clear" w:pos="7173"/>
                <w:tab w:val="clear" w:pos="7484"/>
                <w:tab w:val="clear" w:pos="7796"/>
                <w:tab w:val="clear" w:pos="8108"/>
                <w:tab w:val="clear" w:pos="8420"/>
              </w:tabs>
              <w:ind w:left="-24"/>
              <w:jc w:val="left"/>
              <w:rPr>
                <w:rFonts w:ascii="Calibri" w:hAnsi="Calibri"/>
                <w:sz w:val="22"/>
              </w:rPr>
            </w:pPr>
            <w:r w:rsidRPr="00BF7D54">
              <w:rPr>
                <w:rFonts w:ascii="Calibri" w:hAnsi="Calibri"/>
                <w:sz w:val="22"/>
              </w:rPr>
              <w:t>Cena za pronájem 1</w:t>
            </w:r>
            <w:r w:rsidR="00E4171E" w:rsidRPr="00BF7D54">
              <w:rPr>
                <w:rFonts w:ascii="Calibri" w:hAnsi="Calibri"/>
                <w:sz w:val="22"/>
              </w:rPr>
              <w:t>5</w:t>
            </w:r>
            <w:r w:rsidRPr="00BF7D54">
              <w:rPr>
                <w:rFonts w:ascii="Calibri" w:hAnsi="Calibri"/>
                <w:sz w:val="22"/>
              </w:rPr>
              <w:t xml:space="preserve"> kusů reprografického zařízení MFP A3 dle přílohy č. 1 </w:t>
            </w:r>
          </w:p>
        </w:tc>
        <w:tc>
          <w:tcPr>
            <w:tcW w:w="14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00"/>
          </w:tcPr>
          <w:p w14:paraId="030E67BF" w14:textId="64CED2A0" w:rsidR="00657955" w:rsidRDefault="00657955" w:rsidP="0075409C">
            <w:pPr>
              <w:jc w:val="both"/>
              <w:rPr>
                <w:rFonts w:ascii="Calibri" w:eastAsia="Calibri" w:hAnsi="Calibri" w:cs="Times New Roman"/>
                <w:highlight w:val="yellow"/>
                <w:lang w:val="cs-CZ"/>
              </w:rPr>
            </w:pPr>
          </w:p>
          <w:p w14:paraId="0845457A" w14:textId="648704A1" w:rsidR="00BF7D54" w:rsidRDefault="00BF7D54" w:rsidP="0075409C">
            <w:pPr>
              <w:jc w:val="both"/>
              <w:rPr>
                <w:rFonts w:ascii="Calibri" w:eastAsia="Calibri" w:hAnsi="Calibri" w:cs="Times New Roman"/>
                <w:highlight w:val="yellow"/>
                <w:lang w:val="cs-CZ"/>
              </w:rPr>
            </w:pPr>
          </w:p>
          <w:p w14:paraId="605569E7" w14:textId="51E1B78F" w:rsidR="00C8638F" w:rsidRPr="00BF7D54" w:rsidRDefault="00C8638F" w:rsidP="0075409C">
            <w:pPr>
              <w:jc w:val="both"/>
              <w:rPr>
                <w:rFonts w:ascii="Calibri" w:eastAsia="Calibri" w:hAnsi="Calibri" w:cs="Times New Roman"/>
                <w:highlight w:val="yellow"/>
                <w:lang w:val="cs-CZ"/>
              </w:rPr>
            </w:pPr>
          </w:p>
        </w:tc>
        <w:tc>
          <w:tcPr>
            <w:tcW w:w="15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00"/>
          </w:tcPr>
          <w:p w14:paraId="47CCBDA6" w14:textId="7B5AC89B" w:rsidR="00657955" w:rsidRPr="00BF7D54" w:rsidRDefault="00657955" w:rsidP="0075409C">
            <w:pPr>
              <w:jc w:val="both"/>
              <w:rPr>
                <w:rFonts w:ascii="Calibri" w:eastAsia="Calibri" w:hAnsi="Calibri" w:cs="Times New Roman"/>
                <w:highlight w:val="yellow"/>
                <w:lang w:val="cs-CZ"/>
              </w:rPr>
            </w:pPr>
          </w:p>
        </w:tc>
      </w:tr>
      <w:tr w:rsidR="00657955" w:rsidRPr="00BF7D54" w14:paraId="50BED38A" w14:textId="77777777" w:rsidTr="00657955">
        <w:trPr>
          <w:trHeight w:val="431"/>
        </w:trPr>
        <w:tc>
          <w:tcPr>
            <w:tcW w:w="836" w:type="dxa"/>
            <w:tcBorders>
              <w:top w:val="single" w:sz="12" w:space="0" w:color="auto"/>
            </w:tcBorders>
          </w:tcPr>
          <w:p w14:paraId="0CFA7091" w14:textId="6F8F3EF5" w:rsidR="00657955" w:rsidRPr="00C8638F" w:rsidRDefault="00C8638F" w:rsidP="00657955">
            <w:pPr>
              <w:rPr>
                <w:rFonts w:ascii="Calibri" w:hAnsi="Calibri"/>
                <w:lang w:val="cs-CZ"/>
              </w:rPr>
            </w:pPr>
            <w:r>
              <w:rPr>
                <w:rFonts w:ascii="Calibri" w:hAnsi="Calibri"/>
                <w:lang w:val="cs-CZ"/>
              </w:rPr>
              <w:t>2</w:t>
            </w:r>
          </w:p>
        </w:tc>
        <w:tc>
          <w:tcPr>
            <w:tcW w:w="5560" w:type="dxa"/>
            <w:tcBorders>
              <w:top w:val="single" w:sz="12" w:space="0" w:color="auto"/>
            </w:tcBorders>
          </w:tcPr>
          <w:p w14:paraId="7EBD1BAD" w14:textId="77777777" w:rsidR="00657955" w:rsidRPr="00BF7D54" w:rsidRDefault="00657955" w:rsidP="00657955">
            <w:pPr>
              <w:rPr>
                <w:rFonts w:ascii="Calibri" w:hAnsi="Calibri"/>
                <w:lang w:val="cs-CZ"/>
              </w:rPr>
            </w:pPr>
            <w:r w:rsidRPr="00BF7D54">
              <w:rPr>
                <w:rFonts w:ascii="Calibri" w:hAnsi="Calibri"/>
                <w:b/>
                <w:bCs/>
                <w:lang w:val="cs-CZ"/>
              </w:rPr>
              <w:t>Cena celkem za pronájem zařízení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shd w:val="clear" w:color="auto" w:fill="FFFF00"/>
          </w:tcPr>
          <w:p w14:paraId="37DBB41C" w14:textId="77777777" w:rsidR="00657955" w:rsidRPr="00BF7D54" w:rsidRDefault="00657955" w:rsidP="0075409C">
            <w:pPr>
              <w:jc w:val="both"/>
              <w:rPr>
                <w:rFonts w:ascii="Calibri" w:eastAsia="Calibri" w:hAnsi="Calibri" w:cs="Times New Roman"/>
                <w:highlight w:val="yellow"/>
                <w:lang w:val="cs-CZ"/>
              </w:rPr>
            </w:pPr>
          </w:p>
        </w:tc>
        <w:tc>
          <w:tcPr>
            <w:tcW w:w="1534" w:type="dxa"/>
            <w:tcBorders>
              <w:top w:val="single" w:sz="12" w:space="0" w:color="auto"/>
            </w:tcBorders>
            <w:shd w:val="clear" w:color="auto" w:fill="FFFF00"/>
          </w:tcPr>
          <w:p w14:paraId="02995E2F" w14:textId="77777777" w:rsidR="00657955" w:rsidRPr="00BF7D54" w:rsidRDefault="00657955" w:rsidP="0075409C">
            <w:pPr>
              <w:jc w:val="both"/>
              <w:rPr>
                <w:rFonts w:ascii="Calibri" w:eastAsia="Calibri" w:hAnsi="Calibri" w:cs="Times New Roman"/>
                <w:highlight w:val="yellow"/>
                <w:lang w:val="cs-CZ"/>
              </w:rPr>
            </w:pPr>
          </w:p>
        </w:tc>
      </w:tr>
    </w:tbl>
    <w:p w14:paraId="43C64441" w14:textId="77777777" w:rsidR="005460E3" w:rsidRPr="00BF7D54" w:rsidRDefault="005460E3">
      <w:pPr>
        <w:rPr>
          <w:rFonts w:ascii="Calibri" w:hAnsi="Calibri"/>
          <w:lang w:val="cs-CZ"/>
        </w:rPr>
      </w:pPr>
    </w:p>
    <w:tbl>
      <w:tblPr>
        <w:tblStyle w:val="Mkatabulky"/>
        <w:tblW w:w="9345" w:type="dxa"/>
        <w:tblInd w:w="-15" w:type="dxa"/>
        <w:tblLook w:val="04A0" w:firstRow="1" w:lastRow="0" w:firstColumn="1" w:lastColumn="0" w:noHBand="0" w:noVBand="1"/>
      </w:tblPr>
      <w:tblGrid>
        <w:gridCol w:w="851"/>
        <w:gridCol w:w="3633"/>
        <w:gridCol w:w="1106"/>
        <w:gridCol w:w="1805"/>
        <w:gridCol w:w="1950"/>
      </w:tblGrid>
      <w:tr w:rsidR="00657955" w:rsidRPr="00BF7D54" w14:paraId="015C56B6" w14:textId="77777777" w:rsidTr="00657955"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28354A68" w14:textId="77777777" w:rsidR="00657955" w:rsidRPr="00BF7D54" w:rsidRDefault="00657955" w:rsidP="00657955">
            <w:pPr>
              <w:jc w:val="center"/>
              <w:rPr>
                <w:rFonts w:ascii="Calibri" w:hAnsi="Calibri"/>
                <w:b/>
                <w:lang w:val="cs-CZ"/>
              </w:rPr>
            </w:pPr>
            <w:r w:rsidRPr="00BF7D54">
              <w:rPr>
                <w:rFonts w:ascii="Calibri" w:hAnsi="Calibri"/>
                <w:b/>
                <w:lang w:val="cs-CZ"/>
              </w:rPr>
              <w:t>Řádek číslo</w:t>
            </w:r>
          </w:p>
        </w:tc>
        <w:tc>
          <w:tcPr>
            <w:tcW w:w="3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1F7434A0" w14:textId="0B134472" w:rsidR="00657955" w:rsidRPr="00BF7D54" w:rsidRDefault="00657955" w:rsidP="00657955">
            <w:pPr>
              <w:jc w:val="center"/>
              <w:rPr>
                <w:rFonts w:ascii="Calibri" w:hAnsi="Calibri"/>
                <w:b/>
                <w:lang w:val="cs-CZ"/>
              </w:rPr>
            </w:pPr>
            <w:r w:rsidRPr="00BF7D54">
              <w:rPr>
                <w:rFonts w:ascii="Calibri" w:hAnsi="Calibri"/>
                <w:b/>
                <w:lang w:val="cs-CZ"/>
              </w:rPr>
              <w:t>Položka cena za výtisk včetně servisních služeb, oprav zařízení, údržby a originálního spotřebního materiálu</w:t>
            </w:r>
          </w:p>
        </w:tc>
        <w:tc>
          <w:tcPr>
            <w:tcW w:w="11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4813A47C" w14:textId="77777777" w:rsidR="00657955" w:rsidRPr="00BF7D54" w:rsidRDefault="00657955" w:rsidP="00657955">
            <w:pPr>
              <w:jc w:val="center"/>
              <w:rPr>
                <w:rFonts w:ascii="Calibri" w:hAnsi="Calibri"/>
                <w:b/>
                <w:lang w:val="cs-CZ"/>
              </w:rPr>
            </w:pPr>
            <w:r w:rsidRPr="00BF7D54">
              <w:rPr>
                <w:rFonts w:ascii="Calibri" w:hAnsi="Calibri"/>
                <w:b/>
                <w:lang w:val="cs-CZ"/>
              </w:rPr>
              <w:t>Cena v Kč bez DPH za 1 kus</w:t>
            </w:r>
          </w:p>
        </w:tc>
        <w:tc>
          <w:tcPr>
            <w:tcW w:w="18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3499F207" w14:textId="72680859" w:rsidR="00657955" w:rsidRPr="00BF7D54" w:rsidRDefault="00657955" w:rsidP="00657955">
            <w:pPr>
              <w:jc w:val="center"/>
              <w:rPr>
                <w:rFonts w:ascii="Calibri" w:hAnsi="Calibri"/>
                <w:b/>
                <w:lang w:val="cs-CZ"/>
              </w:rPr>
            </w:pPr>
            <w:r w:rsidRPr="00BF7D54">
              <w:rPr>
                <w:rFonts w:ascii="Calibri" w:hAnsi="Calibri"/>
                <w:b/>
                <w:lang w:val="cs-CZ"/>
              </w:rPr>
              <w:t xml:space="preserve">Cena v Kč bez DPH za předpokládaných </w:t>
            </w:r>
            <w:r w:rsidR="006D3EA0" w:rsidRPr="00BF7D54">
              <w:rPr>
                <w:rFonts w:ascii="Calibri" w:hAnsi="Calibri"/>
                <w:b/>
                <w:lang w:val="cs-CZ"/>
              </w:rPr>
              <w:t>7</w:t>
            </w:r>
            <w:r w:rsidRPr="00BF7D54">
              <w:rPr>
                <w:rFonts w:ascii="Calibri" w:hAnsi="Calibri"/>
                <w:b/>
                <w:lang w:val="cs-CZ"/>
              </w:rPr>
              <w:t>0 000 kusů černobílých A4 výtisků za 1 měsíc</w:t>
            </w:r>
          </w:p>
        </w:tc>
        <w:tc>
          <w:tcPr>
            <w:tcW w:w="19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10E6CD3D" w14:textId="27185F9D" w:rsidR="00657955" w:rsidRPr="00BF7D54" w:rsidRDefault="00657955" w:rsidP="00657955">
            <w:pPr>
              <w:jc w:val="center"/>
              <w:rPr>
                <w:rFonts w:ascii="Calibri" w:hAnsi="Calibri"/>
                <w:b/>
                <w:lang w:val="cs-CZ"/>
              </w:rPr>
            </w:pPr>
            <w:r w:rsidRPr="00BF7D54">
              <w:rPr>
                <w:rFonts w:ascii="Calibri" w:hAnsi="Calibri"/>
                <w:b/>
                <w:lang w:val="cs-CZ"/>
              </w:rPr>
              <w:t xml:space="preserve">Cena v Kč bez DPH za předpokládaných </w:t>
            </w:r>
            <w:r w:rsidR="006D3EA0" w:rsidRPr="00BF7D54">
              <w:rPr>
                <w:rFonts w:ascii="Calibri" w:hAnsi="Calibri"/>
                <w:b/>
                <w:lang w:val="cs-CZ"/>
              </w:rPr>
              <w:t>3</w:t>
            </w:r>
            <w:r w:rsidRPr="00BF7D54">
              <w:rPr>
                <w:rFonts w:ascii="Calibri" w:hAnsi="Calibri"/>
                <w:b/>
                <w:lang w:val="cs-CZ"/>
              </w:rPr>
              <w:t>5 000 kusů barevných A4 výtisků za</w:t>
            </w:r>
            <w:r w:rsidR="003B7E9E">
              <w:rPr>
                <w:rFonts w:ascii="Calibri" w:hAnsi="Calibri"/>
                <w:b/>
                <w:lang w:val="cs-CZ"/>
              </w:rPr>
              <w:t xml:space="preserve"> 1</w:t>
            </w:r>
            <w:r w:rsidRPr="00BF7D54">
              <w:rPr>
                <w:rFonts w:ascii="Calibri" w:hAnsi="Calibri"/>
                <w:b/>
                <w:lang w:val="cs-CZ"/>
              </w:rPr>
              <w:t xml:space="preserve"> měsíc</w:t>
            </w:r>
          </w:p>
        </w:tc>
      </w:tr>
      <w:tr w:rsidR="00657955" w:rsidRPr="00BF7D54" w14:paraId="023713B4" w14:textId="77777777" w:rsidTr="00657955">
        <w:tc>
          <w:tcPr>
            <w:tcW w:w="851" w:type="dxa"/>
            <w:tcBorders>
              <w:top w:val="single" w:sz="12" w:space="0" w:color="auto"/>
            </w:tcBorders>
          </w:tcPr>
          <w:p w14:paraId="4E772469" w14:textId="78244512" w:rsidR="00657955" w:rsidRPr="00BF7D54" w:rsidRDefault="00C8638F" w:rsidP="006A0759">
            <w:pPr>
              <w:ind w:left="-24"/>
              <w:rPr>
                <w:rFonts w:ascii="Calibri" w:hAnsi="Calibri"/>
                <w:lang w:val="cs-CZ"/>
              </w:rPr>
            </w:pPr>
            <w:r>
              <w:rPr>
                <w:rFonts w:ascii="Calibri" w:hAnsi="Calibri"/>
                <w:lang w:val="cs-CZ"/>
              </w:rPr>
              <w:t>3</w:t>
            </w:r>
          </w:p>
        </w:tc>
        <w:tc>
          <w:tcPr>
            <w:tcW w:w="3633" w:type="dxa"/>
            <w:tcBorders>
              <w:top w:val="single" w:sz="12" w:space="0" w:color="auto"/>
            </w:tcBorders>
          </w:tcPr>
          <w:p w14:paraId="4BBCB500" w14:textId="77777777" w:rsidR="00657955" w:rsidRPr="00BF7D54" w:rsidRDefault="00657955" w:rsidP="006A0759">
            <w:pPr>
              <w:ind w:left="-24"/>
              <w:rPr>
                <w:rFonts w:ascii="Calibri" w:hAnsi="Calibri"/>
                <w:lang w:val="cs-CZ"/>
              </w:rPr>
            </w:pPr>
            <w:r w:rsidRPr="00BF7D54">
              <w:rPr>
                <w:rFonts w:ascii="Calibri" w:hAnsi="Calibri"/>
                <w:lang w:val="cs-CZ"/>
              </w:rPr>
              <w:t>Stránka A4 černobíle, jednostranně</w:t>
            </w:r>
          </w:p>
        </w:tc>
        <w:tc>
          <w:tcPr>
            <w:tcW w:w="1106" w:type="dxa"/>
            <w:tcBorders>
              <w:top w:val="single" w:sz="12" w:space="0" w:color="auto"/>
            </w:tcBorders>
            <w:shd w:val="clear" w:color="auto" w:fill="FFFF00"/>
          </w:tcPr>
          <w:p w14:paraId="217892AD" w14:textId="77777777" w:rsidR="00657955" w:rsidRPr="00BF7D54" w:rsidRDefault="00657955" w:rsidP="006A0759">
            <w:pPr>
              <w:rPr>
                <w:rFonts w:ascii="Calibri" w:hAnsi="Calibri"/>
                <w:lang w:val="cs-CZ"/>
              </w:rPr>
            </w:pPr>
          </w:p>
        </w:tc>
        <w:tc>
          <w:tcPr>
            <w:tcW w:w="1805" w:type="dxa"/>
            <w:tcBorders>
              <w:top w:val="single" w:sz="12" w:space="0" w:color="auto"/>
            </w:tcBorders>
            <w:shd w:val="clear" w:color="auto" w:fill="FFFF00"/>
          </w:tcPr>
          <w:p w14:paraId="299FA9E0" w14:textId="77777777" w:rsidR="00657955" w:rsidRPr="00BF7D54" w:rsidRDefault="00657955" w:rsidP="006A0759">
            <w:pPr>
              <w:rPr>
                <w:rFonts w:ascii="Calibri" w:hAnsi="Calibri"/>
                <w:lang w:val="cs-CZ"/>
              </w:rPr>
            </w:pPr>
          </w:p>
        </w:tc>
        <w:tc>
          <w:tcPr>
            <w:tcW w:w="1950" w:type="dxa"/>
            <w:tcBorders>
              <w:top w:val="single" w:sz="12" w:space="0" w:color="auto"/>
            </w:tcBorders>
            <w:shd w:val="clear" w:color="auto" w:fill="auto"/>
          </w:tcPr>
          <w:p w14:paraId="6D44C499" w14:textId="77777777" w:rsidR="00657955" w:rsidRPr="00BF7D54" w:rsidRDefault="00657955" w:rsidP="006A0759">
            <w:pPr>
              <w:rPr>
                <w:rFonts w:ascii="Calibri" w:hAnsi="Calibri"/>
                <w:lang w:val="cs-CZ"/>
              </w:rPr>
            </w:pPr>
          </w:p>
        </w:tc>
      </w:tr>
      <w:tr w:rsidR="00657955" w:rsidRPr="00BF7D54" w14:paraId="41C2F8FE" w14:textId="77777777" w:rsidTr="00657955">
        <w:tc>
          <w:tcPr>
            <w:tcW w:w="851" w:type="dxa"/>
          </w:tcPr>
          <w:p w14:paraId="15FB8615" w14:textId="56A67088" w:rsidR="00657955" w:rsidRPr="00BF7D54" w:rsidRDefault="00C8638F" w:rsidP="001D5297">
            <w:pPr>
              <w:rPr>
                <w:rFonts w:ascii="Calibri" w:hAnsi="Calibri"/>
                <w:lang w:val="cs-CZ"/>
              </w:rPr>
            </w:pPr>
            <w:r>
              <w:rPr>
                <w:rFonts w:ascii="Calibri" w:hAnsi="Calibri"/>
                <w:lang w:val="cs-CZ"/>
              </w:rPr>
              <w:t>4</w:t>
            </w:r>
          </w:p>
        </w:tc>
        <w:tc>
          <w:tcPr>
            <w:tcW w:w="3633" w:type="dxa"/>
          </w:tcPr>
          <w:p w14:paraId="6D53951E" w14:textId="77777777" w:rsidR="00657955" w:rsidRPr="00BF7D54" w:rsidRDefault="00657955" w:rsidP="001D5297">
            <w:pPr>
              <w:rPr>
                <w:rFonts w:ascii="Calibri" w:hAnsi="Calibri"/>
                <w:lang w:val="cs-CZ"/>
              </w:rPr>
            </w:pPr>
            <w:r w:rsidRPr="00BF7D54">
              <w:rPr>
                <w:rFonts w:ascii="Calibri" w:hAnsi="Calibri"/>
                <w:lang w:val="cs-CZ"/>
              </w:rPr>
              <w:t>Stránka A4 barevně, jednostranně</w:t>
            </w:r>
          </w:p>
        </w:tc>
        <w:tc>
          <w:tcPr>
            <w:tcW w:w="1106" w:type="dxa"/>
            <w:shd w:val="clear" w:color="auto" w:fill="FFFF00"/>
          </w:tcPr>
          <w:p w14:paraId="3A8C874D" w14:textId="77777777" w:rsidR="00657955" w:rsidRPr="00BF7D54" w:rsidRDefault="00657955" w:rsidP="001D5297">
            <w:pPr>
              <w:rPr>
                <w:rFonts w:ascii="Calibri" w:hAnsi="Calibri"/>
                <w:lang w:val="cs-CZ"/>
              </w:rPr>
            </w:pPr>
          </w:p>
        </w:tc>
        <w:tc>
          <w:tcPr>
            <w:tcW w:w="1805" w:type="dxa"/>
            <w:shd w:val="clear" w:color="auto" w:fill="auto"/>
          </w:tcPr>
          <w:p w14:paraId="3C2F61ED" w14:textId="77777777" w:rsidR="00657955" w:rsidRPr="00BF7D54" w:rsidRDefault="00657955" w:rsidP="001D5297">
            <w:pPr>
              <w:rPr>
                <w:rFonts w:ascii="Calibri" w:hAnsi="Calibri"/>
                <w:lang w:val="cs-CZ"/>
              </w:rPr>
            </w:pPr>
          </w:p>
        </w:tc>
        <w:tc>
          <w:tcPr>
            <w:tcW w:w="1950" w:type="dxa"/>
            <w:shd w:val="clear" w:color="auto" w:fill="FFFF00"/>
          </w:tcPr>
          <w:p w14:paraId="00CC897C" w14:textId="77777777" w:rsidR="00657955" w:rsidRPr="00BF7D54" w:rsidRDefault="00657955" w:rsidP="001D5297">
            <w:pPr>
              <w:rPr>
                <w:rFonts w:ascii="Calibri" w:hAnsi="Calibri"/>
                <w:lang w:val="cs-CZ"/>
              </w:rPr>
            </w:pPr>
          </w:p>
        </w:tc>
      </w:tr>
      <w:tr w:rsidR="00657955" w:rsidRPr="00BF7D54" w14:paraId="1B654778" w14:textId="77777777" w:rsidTr="00657955">
        <w:tc>
          <w:tcPr>
            <w:tcW w:w="851" w:type="dxa"/>
          </w:tcPr>
          <w:p w14:paraId="6FD702C9" w14:textId="5F0938E4" w:rsidR="00657955" w:rsidRPr="00BF7D54" w:rsidRDefault="00C8638F" w:rsidP="001D5297">
            <w:pPr>
              <w:rPr>
                <w:rFonts w:ascii="Calibri" w:hAnsi="Calibri"/>
                <w:lang w:val="cs-CZ"/>
              </w:rPr>
            </w:pPr>
            <w:r>
              <w:rPr>
                <w:rFonts w:ascii="Calibri" w:hAnsi="Calibri"/>
                <w:lang w:val="cs-CZ"/>
              </w:rPr>
              <w:t>5</w:t>
            </w:r>
          </w:p>
        </w:tc>
        <w:tc>
          <w:tcPr>
            <w:tcW w:w="3633" w:type="dxa"/>
          </w:tcPr>
          <w:p w14:paraId="2692CE82" w14:textId="77777777" w:rsidR="00657955" w:rsidRPr="00BF7D54" w:rsidRDefault="00657955" w:rsidP="001D5297">
            <w:pPr>
              <w:rPr>
                <w:rFonts w:ascii="Calibri" w:hAnsi="Calibri"/>
                <w:lang w:val="cs-CZ"/>
              </w:rPr>
            </w:pPr>
            <w:r w:rsidRPr="00BF7D54">
              <w:rPr>
                <w:rFonts w:ascii="Calibri" w:hAnsi="Calibri"/>
                <w:lang w:val="cs-CZ"/>
              </w:rPr>
              <w:t>Celkem za předpokládané množství výtisků za 60 měsíců</w:t>
            </w:r>
          </w:p>
        </w:tc>
        <w:tc>
          <w:tcPr>
            <w:tcW w:w="1106" w:type="dxa"/>
            <w:shd w:val="clear" w:color="auto" w:fill="auto"/>
          </w:tcPr>
          <w:p w14:paraId="690923DF" w14:textId="77777777" w:rsidR="00657955" w:rsidRPr="00BF7D54" w:rsidRDefault="00657955" w:rsidP="001D5297">
            <w:pPr>
              <w:rPr>
                <w:rFonts w:ascii="Calibri" w:hAnsi="Calibri"/>
                <w:lang w:val="cs-CZ"/>
              </w:rPr>
            </w:pPr>
          </w:p>
        </w:tc>
        <w:tc>
          <w:tcPr>
            <w:tcW w:w="1805" w:type="dxa"/>
            <w:shd w:val="clear" w:color="auto" w:fill="FFFF00"/>
          </w:tcPr>
          <w:p w14:paraId="1EB20944" w14:textId="77777777" w:rsidR="00657955" w:rsidRPr="00BF7D54" w:rsidRDefault="00657955" w:rsidP="001D5297">
            <w:pPr>
              <w:rPr>
                <w:rFonts w:ascii="Calibri" w:hAnsi="Calibri"/>
                <w:lang w:val="cs-CZ"/>
              </w:rPr>
            </w:pPr>
          </w:p>
        </w:tc>
        <w:tc>
          <w:tcPr>
            <w:tcW w:w="1950" w:type="dxa"/>
            <w:shd w:val="clear" w:color="auto" w:fill="FFFF00"/>
          </w:tcPr>
          <w:p w14:paraId="2F1A34B8" w14:textId="77777777" w:rsidR="00657955" w:rsidRPr="00BF7D54" w:rsidRDefault="00657955" w:rsidP="001D5297">
            <w:pPr>
              <w:rPr>
                <w:rFonts w:ascii="Calibri" w:hAnsi="Calibri"/>
                <w:lang w:val="cs-CZ"/>
              </w:rPr>
            </w:pPr>
          </w:p>
        </w:tc>
      </w:tr>
      <w:tr w:rsidR="00657955" w:rsidRPr="00BF7D54" w14:paraId="1E380587" w14:textId="77777777" w:rsidTr="00B826F0">
        <w:tc>
          <w:tcPr>
            <w:tcW w:w="851" w:type="dxa"/>
          </w:tcPr>
          <w:p w14:paraId="17738B28" w14:textId="2EF4096B" w:rsidR="00657955" w:rsidRPr="00BF7D54" w:rsidRDefault="00C8638F" w:rsidP="001D5297">
            <w:pPr>
              <w:rPr>
                <w:rFonts w:ascii="Calibri" w:hAnsi="Calibri"/>
                <w:b/>
                <w:bCs/>
                <w:lang w:val="cs-CZ"/>
              </w:rPr>
            </w:pPr>
            <w:r>
              <w:rPr>
                <w:rFonts w:ascii="Calibri" w:hAnsi="Calibri"/>
                <w:b/>
                <w:bCs/>
                <w:lang w:val="cs-CZ"/>
              </w:rPr>
              <w:t>6</w:t>
            </w:r>
          </w:p>
        </w:tc>
        <w:tc>
          <w:tcPr>
            <w:tcW w:w="3633" w:type="dxa"/>
          </w:tcPr>
          <w:p w14:paraId="46AE38B9" w14:textId="33EAEDA9" w:rsidR="00657955" w:rsidRPr="00BF7D54" w:rsidRDefault="00657955" w:rsidP="001D5297">
            <w:pPr>
              <w:rPr>
                <w:rFonts w:ascii="Calibri" w:hAnsi="Calibri"/>
                <w:b/>
                <w:bCs/>
                <w:lang w:val="cs-CZ"/>
              </w:rPr>
            </w:pPr>
            <w:r w:rsidRPr="00BF7D54">
              <w:rPr>
                <w:rFonts w:ascii="Calibri" w:hAnsi="Calibri"/>
                <w:b/>
                <w:bCs/>
                <w:lang w:val="cs-CZ"/>
              </w:rPr>
              <w:t xml:space="preserve">Celkem za předpokládané výtisky černobílé I barevné za dobu trvání smlouvy 60 měsíců </w:t>
            </w:r>
            <w:r w:rsidRPr="00BF7D54">
              <w:rPr>
                <w:rFonts w:ascii="Calibri" w:hAnsi="Calibri"/>
                <w:lang w:val="cs-CZ"/>
              </w:rPr>
              <w:t xml:space="preserve">/součet cen z řádku č. </w:t>
            </w:r>
            <w:r w:rsidR="003B7E9E">
              <w:rPr>
                <w:rFonts w:ascii="Calibri" w:hAnsi="Calibri"/>
                <w:lang w:val="cs-CZ"/>
              </w:rPr>
              <w:t>5</w:t>
            </w:r>
            <w:r w:rsidRPr="00BF7D54">
              <w:rPr>
                <w:rFonts w:ascii="Calibri" w:hAnsi="Calibri"/>
                <w:lang w:val="cs-CZ"/>
              </w:rPr>
              <w:t>/</w:t>
            </w:r>
          </w:p>
        </w:tc>
        <w:tc>
          <w:tcPr>
            <w:tcW w:w="1106" w:type="dxa"/>
            <w:shd w:val="clear" w:color="auto" w:fill="auto"/>
          </w:tcPr>
          <w:p w14:paraId="24C2FE14" w14:textId="77777777" w:rsidR="00657955" w:rsidRPr="00BF7D54" w:rsidRDefault="00657955" w:rsidP="001D5297">
            <w:pPr>
              <w:rPr>
                <w:rFonts w:ascii="Calibri" w:hAnsi="Calibri"/>
                <w:lang w:val="cs-CZ"/>
              </w:rPr>
            </w:pPr>
          </w:p>
        </w:tc>
        <w:tc>
          <w:tcPr>
            <w:tcW w:w="3755" w:type="dxa"/>
            <w:gridSpan w:val="2"/>
            <w:shd w:val="clear" w:color="auto" w:fill="FFFF00"/>
          </w:tcPr>
          <w:p w14:paraId="679A1C2E" w14:textId="77777777" w:rsidR="00657955" w:rsidRPr="00BF7D54" w:rsidRDefault="00657955" w:rsidP="001D5297">
            <w:pPr>
              <w:rPr>
                <w:rFonts w:ascii="Calibri" w:hAnsi="Calibri"/>
                <w:lang w:val="cs-CZ"/>
              </w:rPr>
            </w:pPr>
          </w:p>
        </w:tc>
      </w:tr>
    </w:tbl>
    <w:p w14:paraId="6638C656" w14:textId="77777777" w:rsidR="005D70E0" w:rsidRPr="00BF7D54" w:rsidRDefault="005D70E0" w:rsidP="0040317A">
      <w:pPr>
        <w:rPr>
          <w:lang w:val="cs-CZ"/>
        </w:rPr>
      </w:pPr>
    </w:p>
    <w:tbl>
      <w:tblPr>
        <w:tblStyle w:val="Mkatabulky"/>
        <w:tblW w:w="9345" w:type="dxa"/>
        <w:tblInd w:w="-15" w:type="dxa"/>
        <w:tblLook w:val="04A0" w:firstRow="1" w:lastRow="0" w:firstColumn="1" w:lastColumn="0" w:noHBand="0" w:noVBand="1"/>
      </w:tblPr>
      <w:tblGrid>
        <w:gridCol w:w="851"/>
        <w:gridCol w:w="4819"/>
        <w:gridCol w:w="3675"/>
      </w:tblGrid>
      <w:tr w:rsidR="00657955" w:rsidRPr="00BF7D54" w14:paraId="7003BBDB" w14:textId="77777777" w:rsidTr="00657955"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2B1DB739" w14:textId="77777777" w:rsidR="00657955" w:rsidRPr="00BF7D54" w:rsidRDefault="00657955" w:rsidP="00657955">
            <w:pPr>
              <w:jc w:val="center"/>
              <w:rPr>
                <w:rFonts w:ascii="Calibri" w:hAnsi="Calibri"/>
                <w:b/>
                <w:lang w:val="cs-CZ"/>
              </w:rPr>
            </w:pPr>
            <w:r w:rsidRPr="00BF7D54">
              <w:rPr>
                <w:rFonts w:ascii="Calibri" w:hAnsi="Calibri"/>
                <w:b/>
                <w:lang w:val="cs-CZ"/>
              </w:rPr>
              <w:t>Řádek číslo</w:t>
            </w:r>
          </w:p>
        </w:tc>
        <w:tc>
          <w:tcPr>
            <w:tcW w:w="849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2E0AC15A" w14:textId="77777777" w:rsidR="00657955" w:rsidRPr="00BF7D54" w:rsidRDefault="00657955" w:rsidP="00657955">
            <w:pPr>
              <w:jc w:val="center"/>
              <w:rPr>
                <w:rFonts w:ascii="Calibri" w:hAnsi="Calibri"/>
                <w:b/>
                <w:lang w:val="cs-CZ"/>
              </w:rPr>
            </w:pPr>
            <w:r w:rsidRPr="00BF7D54">
              <w:rPr>
                <w:rFonts w:ascii="Calibri" w:hAnsi="Calibri"/>
                <w:b/>
                <w:lang w:val="cs-CZ"/>
              </w:rPr>
              <w:t>Předpokládaná kalkulace provozu všech zařízení za celou dobu účinnosti smlouvy</w:t>
            </w:r>
          </w:p>
          <w:p w14:paraId="6DA863A6" w14:textId="77777777" w:rsidR="00657955" w:rsidRPr="00BF7D54" w:rsidRDefault="00657955" w:rsidP="00657955">
            <w:pPr>
              <w:jc w:val="center"/>
              <w:rPr>
                <w:rFonts w:ascii="Calibri" w:hAnsi="Calibri"/>
                <w:b/>
                <w:lang w:val="cs-CZ"/>
              </w:rPr>
            </w:pPr>
          </w:p>
        </w:tc>
      </w:tr>
      <w:tr w:rsidR="00657955" w:rsidRPr="00BF7D54" w14:paraId="6775291D" w14:textId="77777777" w:rsidTr="00657955">
        <w:tc>
          <w:tcPr>
            <w:tcW w:w="851" w:type="dxa"/>
            <w:tcBorders>
              <w:top w:val="single" w:sz="12" w:space="0" w:color="auto"/>
            </w:tcBorders>
          </w:tcPr>
          <w:p w14:paraId="5A4AB7C5" w14:textId="7A7B64EE" w:rsidR="00657955" w:rsidRPr="00BF7D54" w:rsidRDefault="00C8638F" w:rsidP="00A643E2">
            <w:pPr>
              <w:ind w:left="-24"/>
              <w:rPr>
                <w:rFonts w:ascii="Calibri" w:hAnsi="Calibri"/>
                <w:lang w:val="cs-CZ"/>
              </w:rPr>
            </w:pPr>
            <w:r>
              <w:rPr>
                <w:rFonts w:ascii="Calibri" w:hAnsi="Calibri"/>
                <w:lang w:val="cs-CZ"/>
              </w:rPr>
              <w:t>7</w:t>
            </w:r>
          </w:p>
        </w:tc>
        <w:tc>
          <w:tcPr>
            <w:tcW w:w="4819" w:type="dxa"/>
            <w:tcBorders>
              <w:top w:val="single" w:sz="12" w:space="0" w:color="auto"/>
            </w:tcBorders>
          </w:tcPr>
          <w:p w14:paraId="7F78DA1A" w14:textId="2649824B" w:rsidR="00657955" w:rsidRPr="00BF7D54" w:rsidRDefault="00657955" w:rsidP="00A643E2">
            <w:pPr>
              <w:ind w:left="-24"/>
              <w:rPr>
                <w:rFonts w:ascii="Calibri" w:hAnsi="Calibri"/>
                <w:lang w:val="cs-CZ"/>
              </w:rPr>
            </w:pPr>
            <w:r w:rsidRPr="00BF7D54">
              <w:rPr>
                <w:rFonts w:ascii="Calibri" w:hAnsi="Calibri"/>
                <w:lang w:val="cs-CZ"/>
              </w:rPr>
              <w:t xml:space="preserve">Celkem za pronájem předmětu smlouvy za 60 měsíců </w:t>
            </w:r>
            <w:r w:rsidRPr="00BF7D54">
              <w:rPr>
                <w:rFonts w:ascii="Calibri" w:hAnsi="Calibri"/>
                <w:i/>
                <w:iCs/>
                <w:lang w:val="cs-CZ"/>
              </w:rPr>
              <w:t xml:space="preserve">/cena z řádku č. </w:t>
            </w:r>
            <w:r w:rsidR="003B7E9E">
              <w:rPr>
                <w:rFonts w:ascii="Calibri" w:hAnsi="Calibri"/>
                <w:i/>
                <w:iCs/>
                <w:lang w:val="cs-CZ"/>
              </w:rPr>
              <w:t>2</w:t>
            </w:r>
            <w:r w:rsidR="00B31FC7" w:rsidRPr="00BF7D54">
              <w:rPr>
                <w:rFonts w:ascii="Calibri" w:hAnsi="Calibri"/>
                <w:i/>
                <w:iCs/>
                <w:lang w:val="cs-CZ"/>
              </w:rPr>
              <w:t xml:space="preserve"> za 60 měsíců</w:t>
            </w:r>
            <w:r w:rsidRPr="00BF7D54">
              <w:rPr>
                <w:rFonts w:ascii="Calibri" w:hAnsi="Calibri"/>
                <w:i/>
                <w:iCs/>
                <w:lang w:val="cs-CZ"/>
              </w:rPr>
              <w:t>/</w:t>
            </w:r>
          </w:p>
        </w:tc>
        <w:tc>
          <w:tcPr>
            <w:tcW w:w="3675" w:type="dxa"/>
            <w:tcBorders>
              <w:top w:val="single" w:sz="12" w:space="0" w:color="auto"/>
            </w:tcBorders>
            <w:shd w:val="clear" w:color="auto" w:fill="FFFF00"/>
          </w:tcPr>
          <w:p w14:paraId="5A5419F8" w14:textId="46E62110" w:rsidR="00C8638F" w:rsidRPr="00BF7D54" w:rsidRDefault="00C8638F" w:rsidP="00A643E2">
            <w:pPr>
              <w:rPr>
                <w:rFonts w:ascii="Calibri" w:hAnsi="Calibri"/>
                <w:lang w:val="cs-CZ"/>
              </w:rPr>
            </w:pPr>
          </w:p>
        </w:tc>
      </w:tr>
      <w:tr w:rsidR="00657955" w:rsidRPr="00BF7D54" w14:paraId="490B8A86" w14:textId="77777777" w:rsidTr="00657955">
        <w:tc>
          <w:tcPr>
            <w:tcW w:w="851" w:type="dxa"/>
          </w:tcPr>
          <w:p w14:paraId="14B73E91" w14:textId="11057CB4" w:rsidR="00657955" w:rsidRPr="00BF7D54" w:rsidRDefault="00C8638F" w:rsidP="00A643E2">
            <w:pPr>
              <w:rPr>
                <w:rFonts w:ascii="Calibri" w:hAnsi="Calibri"/>
                <w:lang w:val="cs-CZ"/>
              </w:rPr>
            </w:pPr>
            <w:r>
              <w:rPr>
                <w:rFonts w:ascii="Calibri" w:hAnsi="Calibri"/>
                <w:lang w:val="cs-CZ"/>
              </w:rPr>
              <w:t>8</w:t>
            </w:r>
          </w:p>
        </w:tc>
        <w:tc>
          <w:tcPr>
            <w:tcW w:w="4819" w:type="dxa"/>
          </w:tcPr>
          <w:p w14:paraId="54E7EBE9" w14:textId="57EBB62C" w:rsidR="00657955" w:rsidRPr="00BF7D54" w:rsidRDefault="00657955" w:rsidP="00A643E2">
            <w:pPr>
              <w:rPr>
                <w:rFonts w:ascii="Calibri" w:hAnsi="Calibri"/>
                <w:lang w:val="cs-CZ"/>
              </w:rPr>
            </w:pPr>
            <w:r w:rsidRPr="00BF7D54">
              <w:rPr>
                <w:rFonts w:ascii="Calibri" w:hAnsi="Calibri"/>
                <w:lang w:val="cs-CZ"/>
              </w:rPr>
              <w:t xml:space="preserve">Celkem za předpokládané výtisky černobílé I barevné za dobu trvání smlouvy 60 měsíců </w:t>
            </w:r>
            <w:r w:rsidRPr="00BF7D54">
              <w:rPr>
                <w:rFonts w:ascii="Calibri" w:hAnsi="Calibri"/>
                <w:i/>
                <w:iCs/>
                <w:lang w:val="cs-CZ"/>
              </w:rPr>
              <w:t xml:space="preserve">/cena z řádku č. </w:t>
            </w:r>
            <w:r w:rsidR="003B7E9E">
              <w:rPr>
                <w:rFonts w:ascii="Calibri" w:hAnsi="Calibri"/>
                <w:i/>
                <w:iCs/>
                <w:lang w:val="cs-CZ"/>
              </w:rPr>
              <w:t>6</w:t>
            </w:r>
            <w:r w:rsidRPr="00BF7D54">
              <w:rPr>
                <w:rFonts w:ascii="Calibri" w:hAnsi="Calibri"/>
                <w:i/>
                <w:iCs/>
                <w:lang w:val="cs-CZ"/>
              </w:rPr>
              <w:t>/</w:t>
            </w:r>
            <w:r w:rsidRPr="00BF7D54">
              <w:rPr>
                <w:rFonts w:ascii="Calibri" w:hAnsi="Calibri"/>
                <w:lang w:val="cs-CZ"/>
              </w:rPr>
              <w:t xml:space="preserve"> </w:t>
            </w:r>
          </w:p>
        </w:tc>
        <w:tc>
          <w:tcPr>
            <w:tcW w:w="3675" w:type="dxa"/>
            <w:shd w:val="clear" w:color="auto" w:fill="FFFF00"/>
          </w:tcPr>
          <w:p w14:paraId="60521C10" w14:textId="77777777" w:rsidR="00657955" w:rsidRPr="00BF7D54" w:rsidRDefault="00657955" w:rsidP="00A643E2">
            <w:pPr>
              <w:rPr>
                <w:rFonts w:ascii="Calibri" w:hAnsi="Calibri"/>
                <w:lang w:val="cs-CZ"/>
              </w:rPr>
            </w:pPr>
          </w:p>
        </w:tc>
      </w:tr>
      <w:tr w:rsidR="00657955" w:rsidRPr="00BF7D54" w14:paraId="7631FF10" w14:textId="77777777" w:rsidTr="00657955">
        <w:trPr>
          <w:trHeight w:val="656"/>
        </w:trPr>
        <w:tc>
          <w:tcPr>
            <w:tcW w:w="851" w:type="dxa"/>
          </w:tcPr>
          <w:p w14:paraId="5ACE020E" w14:textId="475F5A56" w:rsidR="00657955" w:rsidRPr="00BF7D54" w:rsidRDefault="00C8638F" w:rsidP="00A643E2">
            <w:pPr>
              <w:rPr>
                <w:rFonts w:ascii="Calibri" w:hAnsi="Calibri"/>
                <w:b/>
                <w:bCs/>
                <w:lang w:val="cs-CZ"/>
              </w:rPr>
            </w:pPr>
            <w:r>
              <w:rPr>
                <w:rFonts w:ascii="Calibri" w:hAnsi="Calibri"/>
                <w:b/>
                <w:bCs/>
                <w:lang w:val="cs-CZ"/>
              </w:rPr>
              <w:t>9</w:t>
            </w:r>
          </w:p>
        </w:tc>
        <w:tc>
          <w:tcPr>
            <w:tcW w:w="4819" w:type="dxa"/>
          </w:tcPr>
          <w:p w14:paraId="2C31C8F3" w14:textId="431E3BE7" w:rsidR="00657955" w:rsidRPr="00BF7D54" w:rsidRDefault="00657955" w:rsidP="00A643E2">
            <w:pPr>
              <w:rPr>
                <w:rFonts w:ascii="Calibri" w:hAnsi="Calibri"/>
                <w:lang w:val="cs-CZ"/>
              </w:rPr>
            </w:pPr>
            <w:r w:rsidRPr="00BF7D54">
              <w:rPr>
                <w:rFonts w:ascii="Calibri" w:hAnsi="Calibri"/>
                <w:b/>
                <w:bCs/>
                <w:lang w:val="cs-CZ"/>
              </w:rPr>
              <w:t>Celková nabídková cena</w:t>
            </w:r>
            <w:r w:rsidR="00B31FC7" w:rsidRPr="00BF7D54">
              <w:rPr>
                <w:rFonts w:ascii="Calibri" w:hAnsi="Calibri"/>
                <w:b/>
                <w:bCs/>
                <w:lang w:val="cs-CZ"/>
              </w:rPr>
              <w:t xml:space="preserve"> </w:t>
            </w:r>
            <w:r w:rsidR="00B31FC7" w:rsidRPr="00BF7D54">
              <w:rPr>
                <w:rFonts w:ascii="Calibri" w:hAnsi="Calibri"/>
                <w:lang w:val="cs-CZ"/>
              </w:rPr>
              <w:t xml:space="preserve">/součet řádků č. </w:t>
            </w:r>
            <w:r w:rsidR="003B7E9E">
              <w:rPr>
                <w:rFonts w:ascii="Calibri" w:hAnsi="Calibri"/>
                <w:lang w:val="cs-CZ"/>
              </w:rPr>
              <w:t>7</w:t>
            </w:r>
            <w:r w:rsidR="00B31FC7" w:rsidRPr="00BF7D54">
              <w:rPr>
                <w:rFonts w:ascii="Calibri" w:hAnsi="Calibri"/>
                <w:lang w:val="cs-CZ"/>
              </w:rPr>
              <w:t xml:space="preserve"> a č. </w:t>
            </w:r>
            <w:r w:rsidR="003B7E9E">
              <w:rPr>
                <w:rFonts w:ascii="Calibri" w:hAnsi="Calibri"/>
                <w:lang w:val="cs-CZ"/>
              </w:rPr>
              <w:t>8</w:t>
            </w:r>
            <w:r w:rsidR="00B31FC7" w:rsidRPr="00BF7D54">
              <w:rPr>
                <w:rFonts w:ascii="Calibri" w:hAnsi="Calibri"/>
                <w:lang w:val="cs-CZ"/>
              </w:rPr>
              <w:t>/</w:t>
            </w:r>
            <w:r w:rsidRPr="00BF7D54">
              <w:rPr>
                <w:rFonts w:ascii="Calibri" w:hAnsi="Calibri"/>
                <w:lang w:val="cs-CZ"/>
              </w:rPr>
              <w:t xml:space="preserve">: </w:t>
            </w:r>
          </w:p>
        </w:tc>
        <w:tc>
          <w:tcPr>
            <w:tcW w:w="3675" w:type="dxa"/>
            <w:shd w:val="clear" w:color="auto" w:fill="FFFF00"/>
          </w:tcPr>
          <w:p w14:paraId="0CF6E168" w14:textId="77777777" w:rsidR="00657955" w:rsidRPr="00BF7D54" w:rsidRDefault="00657955" w:rsidP="00A643E2">
            <w:pPr>
              <w:rPr>
                <w:rFonts w:ascii="Calibri" w:hAnsi="Calibri"/>
                <w:lang w:val="cs-CZ"/>
              </w:rPr>
            </w:pPr>
          </w:p>
        </w:tc>
      </w:tr>
    </w:tbl>
    <w:p w14:paraId="7712F010" w14:textId="4AD3CFA9" w:rsidR="005D70E0" w:rsidRPr="00BF7D54" w:rsidRDefault="001306B7" w:rsidP="005D70E0">
      <w:pPr>
        <w:rPr>
          <w:lang w:val="cs-CZ"/>
        </w:rPr>
      </w:pPr>
      <w:r w:rsidRPr="00BF7D54">
        <w:rPr>
          <w:lang w:val="cs-CZ"/>
        </w:rPr>
        <w:t>Vyplňte pouze žlutá pole</w:t>
      </w:r>
      <w:r w:rsidR="00B31FC7" w:rsidRPr="00BF7D54">
        <w:rPr>
          <w:lang w:val="cs-CZ"/>
        </w:rPr>
        <w:t>.</w:t>
      </w:r>
      <w:r w:rsidR="003B7E9E">
        <w:rPr>
          <w:lang w:val="cs-CZ"/>
        </w:rPr>
        <w:t xml:space="preserve"> Účastník je povinen vyplnit všechna žlutá pole.</w:t>
      </w:r>
    </w:p>
    <w:p w14:paraId="3DD8973E" w14:textId="77777777" w:rsidR="005D70E0" w:rsidRPr="00BF7D54" w:rsidRDefault="005D70E0" w:rsidP="005D70E0">
      <w:pPr>
        <w:rPr>
          <w:lang w:val="cs-CZ"/>
        </w:rPr>
      </w:pPr>
      <w:r w:rsidRPr="00BF7D54">
        <w:rPr>
          <w:lang w:val="cs-CZ"/>
        </w:rPr>
        <w:t>Účtování formátů A3: A3 = 2xA4</w:t>
      </w:r>
      <w:r w:rsidR="001306B7" w:rsidRPr="00BF7D54">
        <w:rPr>
          <w:lang w:val="cs-CZ"/>
        </w:rPr>
        <w:t xml:space="preserve">, </w:t>
      </w:r>
      <w:r w:rsidRPr="00BF7D54">
        <w:rPr>
          <w:lang w:val="cs-CZ"/>
        </w:rPr>
        <w:t xml:space="preserve">A3 </w:t>
      </w:r>
      <w:proofErr w:type="gramStart"/>
      <w:r w:rsidRPr="00BF7D54">
        <w:rPr>
          <w:lang w:val="cs-CZ"/>
        </w:rPr>
        <w:t>oboustranně  =</w:t>
      </w:r>
      <w:proofErr w:type="gramEnd"/>
      <w:r w:rsidRPr="00BF7D54">
        <w:rPr>
          <w:lang w:val="cs-CZ"/>
        </w:rPr>
        <w:t xml:space="preserve"> 4x A4</w:t>
      </w:r>
    </w:p>
    <w:sectPr w:rsidR="005D70E0" w:rsidRPr="00BF7D54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A62D9A" w14:textId="77777777" w:rsidR="005D0372" w:rsidRDefault="005D0372" w:rsidP="005460E3">
      <w:pPr>
        <w:spacing w:after="0" w:line="240" w:lineRule="auto"/>
      </w:pPr>
      <w:r>
        <w:separator/>
      </w:r>
    </w:p>
  </w:endnote>
  <w:endnote w:type="continuationSeparator" w:id="0">
    <w:p w14:paraId="096F9FE0" w14:textId="77777777" w:rsidR="005D0372" w:rsidRDefault="005D0372" w:rsidP="005460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C63021" w14:textId="77777777" w:rsidR="005D0372" w:rsidRDefault="005D0372" w:rsidP="005460E3">
      <w:pPr>
        <w:spacing w:after="0" w:line="240" w:lineRule="auto"/>
      </w:pPr>
      <w:r>
        <w:separator/>
      </w:r>
    </w:p>
  </w:footnote>
  <w:footnote w:type="continuationSeparator" w:id="0">
    <w:p w14:paraId="446C95B9" w14:textId="77777777" w:rsidR="005D0372" w:rsidRDefault="005D0372" w:rsidP="005460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4FF4F" w14:textId="77777777" w:rsidR="00651E65" w:rsidRPr="00BF7D54" w:rsidRDefault="00572A58" w:rsidP="00651E65">
    <w:pPr>
      <w:pStyle w:val="Zhlav"/>
      <w:rPr>
        <w:lang w:val="cs-CZ"/>
      </w:rPr>
    </w:pPr>
    <w:r w:rsidRPr="00BF7D54">
      <w:rPr>
        <w:rFonts w:ascii="Calibri" w:hAnsi="Calibri" w:cs="Calibri"/>
        <w:lang w:val="cs-CZ"/>
      </w:rPr>
      <w:t>Příloha č. 3</w:t>
    </w:r>
    <w:r w:rsidR="00651E65" w:rsidRPr="00BF7D54">
      <w:rPr>
        <w:rFonts w:ascii="Calibri" w:hAnsi="Calibri" w:cs="Calibri"/>
        <w:lang w:val="cs-CZ"/>
      </w:rPr>
      <w:t xml:space="preserve"> Cenová kalkulace</w:t>
    </w:r>
  </w:p>
  <w:p w14:paraId="1D434528" w14:textId="77777777" w:rsidR="00651E65" w:rsidRPr="00BF7D54" w:rsidRDefault="00651E65" w:rsidP="00651E65">
    <w:pPr>
      <w:pStyle w:val="Zhlav"/>
      <w:rPr>
        <w:rFonts w:ascii="Calibri" w:hAnsi="Calibri" w:cs="Calibri"/>
        <w:b/>
        <w:lang w:val="cs-CZ"/>
      </w:rPr>
    </w:pPr>
  </w:p>
  <w:p w14:paraId="38C0BFA3" w14:textId="77777777" w:rsidR="00651E65" w:rsidRPr="00BF7D54" w:rsidRDefault="001C3CD2" w:rsidP="00651E65">
    <w:pPr>
      <w:pStyle w:val="Zhlav"/>
      <w:jc w:val="center"/>
      <w:rPr>
        <w:rFonts w:ascii="Calibri" w:hAnsi="Calibri" w:cs="Calibri"/>
        <w:b/>
        <w:lang w:val="cs-CZ"/>
      </w:rPr>
    </w:pPr>
    <w:r w:rsidRPr="00BF7D54">
      <w:rPr>
        <w:rFonts w:ascii="Arial" w:hAnsi="Arial" w:cs="Arial"/>
        <w:b/>
        <w:bCs/>
        <w:lang w:val="cs-CZ"/>
      </w:rPr>
      <w:t>Veřejná zakázka: FAF UK – Zajištění tiskových služeb</w:t>
    </w:r>
  </w:p>
  <w:p w14:paraId="55849B38" w14:textId="77777777" w:rsidR="00651E65" w:rsidRPr="00BF7D54" w:rsidRDefault="00651E65" w:rsidP="00651E65">
    <w:pPr>
      <w:pStyle w:val="Zhlav"/>
      <w:jc w:val="center"/>
      <w:rPr>
        <w:rFonts w:ascii="Calibri" w:hAnsi="Calibri" w:cs="Calibri"/>
        <w:lang w:val="cs-C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04FDA"/>
    <w:multiLevelType w:val="multilevel"/>
    <w:tmpl w:val="C2A02212"/>
    <w:styleLink w:val="List-Contract"/>
    <w:lvl w:ilvl="0">
      <w:start w:val="1"/>
      <w:numFmt w:val="upperRoman"/>
      <w:pStyle w:val="Heading-Number-ContractCzechRadio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ListNumber-ContractCzechRadio"/>
      <w:lvlText w:val="%2."/>
      <w:lvlJc w:val="left"/>
      <w:pPr>
        <w:ind w:left="312" w:hanging="312"/>
      </w:pPr>
      <w:rPr>
        <w:rFonts w:hint="default"/>
      </w:rPr>
    </w:lvl>
    <w:lvl w:ilvl="2">
      <w:start w:val="1"/>
      <w:numFmt w:val="lowerLetter"/>
      <w:pStyle w:val="ListLetter-ContractCzechRadio"/>
      <w:lvlText w:val="%3)"/>
      <w:lvlJc w:val="left"/>
      <w:pPr>
        <w:ind w:left="624" w:hanging="312"/>
      </w:pPr>
      <w:rPr>
        <w:rFonts w:hint="default"/>
      </w:rPr>
    </w:lvl>
    <w:lvl w:ilvl="3">
      <w:start w:val="1"/>
      <w:numFmt w:val="bullet"/>
      <w:lvlText w:val="—"/>
      <w:lvlJc w:val="left"/>
      <w:pPr>
        <w:ind w:left="936" w:hanging="312"/>
      </w:pPr>
      <w:rPr>
        <w:rFonts w:ascii="Arial" w:hAnsi="Arial" w:hint="default"/>
        <w:color w:val="auto"/>
      </w:rPr>
    </w:lvl>
    <w:lvl w:ilvl="4">
      <w:start w:val="1"/>
      <w:numFmt w:val="bullet"/>
      <w:lvlText w:val="—"/>
      <w:lvlJc w:val="left"/>
      <w:pPr>
        <w:ind w:left="1247" w:hanging="311"/>
      </w:pPr>
      <w:rPr>
        <w:rFonts w:ascii="Arial" w:hAnsi="Arial" w:hint="default"/>
        <w:color w:val="auto"/>
      </w:rPr>
    </w:lvl>
    <w:lvl w:ilvl="5">
      <w:start w:val="1"/>
      <w:numFmt w:val="bullet"/>
      <w:lvlText w:val="—"/>
      <w:lvlJc w:val="left"/>
      <w:pPr>
        <w:ind w:left="1559" w:hanging="312"/>
      </w:pPr>
      <w:rPr>
        <w:rFonts w:ascii="Arial" w:hAnsi="Arial" w:hint="default"/>
        <w:color w:val="auto"/>
      </w:rPr>
    </w:lvl>
    <w:lvl w:ilvl="6">
      <w:start w:val="1"/>
      <w:numFmt w:val="bullet"/>
      <w:lvlText w:val="—"/>
      <w:lvlJc w:val="left"/>
      <w:pPr>
        <w:ind w:left="1871" w:hanging="312"/>
      </w:pPr>
      <w:rPr>
        <w:rFonts w:ascii="Arial" w:hAnsi="Arial" w:hint="default"/>
        <w:color w:val="auto"/>
      </w:rPr>
    </w:lvl>
    <w:lvl w:ilvl="7">
      <w:start w:val="1"/>
      <w:numFmt w:val="bullet"/>
      <w:lvlText w:val="—"/>
      <w:lvlJc w:val="left"/>
      <w:pPr>
        <w:ind w:left="2183" w:hanging="312"/>
      </w:pPr>
      <w:rPr>
        <w:rFonts w:ascii="Arial" w:hAnsi="Arial" w:hint="default"/>
        <w:color w:val="auto"/>
      </w:rPr>
    </w:lvl>
    <w:lvl w:ilvl="8">
      <w:start w:val="1"/>
      <w:numFmt w:val="bullet"/>
      <w:lvlText w:val="—"/>
      <w:lvlJc w:val="left"/>
      <w:pPr>
        <w:ind w:left="2495" w:hanging="312"/>
      </w:pPr>
      <w:rPr>
        <w:rFonts w:ascii="Arial" w:hAnsi="Arial" w:hint="default"/>
        <w:color w:val="auto"/>
      </w:rPr>
    </w:lvl>
  </w:abstractNum>
  <w:abstractNum w:abstractNumId="1" w15:restartNumberingAfterBreak="0">
    <w:nsid w:val="32244F10"/>
    <w:multiLevelType w:val="multilevel"/>
    <w:tmpl w:val="C2A02212"/>
    <w:numStyleLink w:val="List-Contract"/>
  </w:abstractNum>
  <w:num w:numId="1" w16cid:durableId="1154688820">
    <w:abstractNumId w:val="0"/>
  </w:num>
  <w:num w:numId="2" w16cid:durableId="1056584595">
    <w:abstractNumId w:val="1"/>
    <w:lvlOverride w:ilvl="0">
      <w:lvl w:ilvl="0">
        <w:start w:val="1"/>
        <w:numFmt w:val="upperRoman"/>
        <w:pStyle w:val="Heading-Number-ContractCzechRadio"/>
        <w:suff w:val="space"/>
        <w:lvlText w:val="%1."/>
        <w:lvlJc w:val="left"/>
        <w:pPr>
          <w:ind w:left="2551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ListNumber-ContractCzechRadio"/>
        <w:lvlText w:val="%2."/>
        <w:lvlJc w:val="left"/>
        <w:pPr>
          <w:ind w:left="762" w:hanging="312"/>
        </w:pPr>
        <w:rPr>
          <w:rFonts w:hint="default"/>
          <w:b w:val="0"/>
        </w:rPr>
      </w:lvl>
    </w:lvlOverride>
    <w:lvlOverride w:ilvl="2">
      <w:lvl w:ilvl="2">
        <w:start w:val="1"/>
        <w:numFmt w:val="lowerLetter"/>
        <w:pStyle w:val="ListLetter-ContractCzechRadio"/>
        <w:lvlText w:val="%3)"/>
        <w:lvlJc w:val="left"/>
        <w:pPr>
          <w:ind w:left="880" w:hanging="312"/>
        </w:pPr>
        <w:rPr>
          <w:rFonts w:ascii="Arial" w:eastAsia="Calibri" w:hAnsi="Arial" w:cs="Times New Roman"/>
          <w:b w:val="0"/>
        </w:rPr>
      </w:lvl>
    </w:lvlOverride>
    <w:lvlOverride w:ilvl="3">
      <w:lvl w:ilvl="3">
        <w:start w:val="1"/>
        <w:numFmt w:val="bullet"/>
        <w:lvlText w:val="—"/>
        <w:lvlJc w:val="left"/>
        <w:pPr>
          <w:ind w:left="936" w:hanging="312"/>
        </w:pPr>
        <w:rPr>
          <w:rFonts w:ascii="Arial" w:hAnsi="Arial" w:hint="default"/>
          <w:color w:val="auto"/>
        </w:rPr>
      </w:lvl>
    </w:lvlOverride>
    <w:lvlOverride w:ilvl="4">
      <w:lvl w:ilvl="4">
        <w:start w:val="1"/>
        <w:numFmt w:val="bullet"/>
        <w:lvlText w:val="—"/>
        <w:lvlJc w:val="left"/>
        <w:pPr>
          <w:ind w:left="1247" w:hanging="311"/>
        </w:pPr>
        <w:rPr>
          <w:rFonts w:ascii="Arial" w:hAnsi="Arial" w:hint="default"/>
          <w:color w:val="auto"/>
        </w:rPr>
      </w:lvl>
    </w:lvlOverride>
    <w:lvlOverride w:ilvl="5">
      <w:lvl w:ilvl="5">
        <w:start w:val="1"/>
        <w:numFmt w:val="bullet"/>
        <w:lvlText w:val="—"/>
        <w:lvlJc w:val="left"/>
        <w:pPr>
          <w:ind w:left="1559" w:hanging="312"/>
        </w:pPr>
        <w:rPr>
          <w:rFonts w:ascii="Arial" w:hAnsi="Arial" w:hint="default"/>
          <w:color w:val="auto"/>
        </w:rPr>
      </w:lvl>
    </w:lvlOverride>
    <w:lvlOverride w:ilvl="6">
      <w:lvl w:ilvl="6">
        <w:start w:val="1"/>
        <w:numFmt w:val="bullet"/>
        <w:lvlText w:val="—"/>
        <w:lvlJc w:val="left"/>
        <w:pPr>
          <w:ind w:left="1871" w:hanging="312"/>
        </w:pPr>
        <w:rPr>
          <w:rFonts w:ascii="Arial" w:hAnsi="Arial" w:hint="default"/>
          <w:color w:val="auto"/>
        </w:rPr>
      </w:lvl>
    </w:lvlOverride>
    <w:lvlOverride w:ilvl="7">
      <w:lvl w:ilvl="7">
        <w:start w:val="1"/>
        <w:numFmt w:val="bullet"/>
        <w:lvlText w:val="—"/>
        <w:lvlJc w:val="left"/>
        <w:pPr>
          <w:ind w:left="2183" w:hanging="312"/>
        </w:pPr>
        <w:rPr>
          <w:rFonts w:ascii="Arial" w:hAnsi="Arial" w:hint="default"/>
          <w:color w:val="auto"/>
        </w:rPr>
      </w:lvl>
    </w:lvlOverride>
    <w:lvlOverride w:ilvl="8">
      <w:lvl w:ilvl="8">
        <w:start w:val="1"/>
        <w:numFmt w:val="bullet"/>
        <w:lvlText w:val="—"/>
        <w:lvlJc w:val="left"/>
        <w:pPr>
          <w:ind w:left="2495" w:hanging="312"/>
        </w:pPr>
        <w:rPr>
          <w:rFonts w:ascii="Arial" w:hAnsi="Arial" w:hint="default"/>
          <w:color w:val="auto"/>
        </w:rPr>
      </w:lvl>
    </w:lvlOverride>
  </w:num>
  <w:num w:numId="3" w16cid:durableId="1341200413">
    <w:abstractNumId w:val="1"/>
    <w:lvlOverride w:ilvl="0">
      <w:lvl w:ilvl="0">
        <w:start w:val="1"/>
        <w:numFmt w:val="upperRoman"/>
        <w:pStyle w:val="Heading-Number-ContractCzechRadio"/>
        <w:suff w:val="space"/>
        <w:lvlText w:val="%1."/>
        <w:lvlJc w:val="left"/>
        <w:pPr>
          <w:ind w:left="2551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ListNumber-ContractCzechRadio"/>
        <w:lvlText w:val="%2."/>
        <w:lvlJc w:val="left"/>
        <w:pPr>
          <w:ind w:left="762" w:hanging="312"/>
        </w:pPr>
        <w:rPr>
          <w:rFonts w:hint="default"/>
          <w:b w:val="0"/>
        </w:rPr>
      </w:lvl>
    </w:lvlOverride>
    <w:lvlOverride w:ilvl="2">
      <w:lvl w:ilvl="2">
        <w:start w:val="1"/>
        <w:numFmt w:val="lowerLetter"/>
        <w:pStyle w:val="ListLetter-ContractCzechRadio"/>
        <w:lvlText w:val="%3)"/>
        <w:lvlJc w:val="left"/>
        <w:pPr>
          <w:ind w:left="880" w:hanging="312"/>
        </w:pPr>
        <w:rPr>
          <w:rFonts w:ascii="Arial" w:eastAsia="Calibri" w:hAnsi="Arial" w:cs="Times New Roman"/>
          <w:b w:val="0"/>
        </w:rPr>
      </w:lvl>
    </w:lvlOverride>
    <w:lvlOverride w:ilvl="3">
      <w:lvl w:ilvl="3">
        <w:start w:val="1"/>
        <w:numFmt w:val="bullet"/>
        <w:lvlText w:val="—"/>
        <w:lvlJc w:val="left"/>
        <w:pPr>
          <w:ind w:left="936" w:hanging="312"/>
        </w:pPr>
        <w:rPr>
          <w:rFonts w:ascii="Arial" w:hAnsi="Arial" w:hint="default"/>
          <w:color w:val="auto"/>
        </w:rPr>
      </w:lvl>
    </w:lvlOverride>
    <w:lvlOverride w:ilvl="4">
      <w:lvl w:ilvl="4">
        <w:start w:val="1"/>
        <w:numFmt w:val="bullet"/>
        <w:lvlText w:val="—"/>
        <w:lvlJc w:val="left"/>
        <w:pPr>
          <w:ind w:left="1247" w:hanging="311"/>
        </w:pPr>
        <w:rPr>
          <w:rFonts w:ascii="Arial" w:hAnsi="Arial" w:hint="default"/>
          <w:color w:val="auto"/>
        </w:rPr>
      </w:lvl>
    </w:lvlOverride>
    <w:lvlOverride w:ilvl="5">
      <w:lvl w:ilvl="5">
        <w:start w:val="1"/>
        <w:numFmt w:val="bullet"/>
        <w:lvlText w:val="—"/>
        <w:lvlJc w:val="left"/>
        <w:pPr>
          <w:ind w:left="1559" w:hanging="312"/>
        </w:pPr>
        <w:rPr>
          <w:rFonts w:ascii="Arial" w:hAnsi="Arial" w:hint="default"/>
          <w:color w:val="auto"/>
        </w:rPr>
      </w:lvl>
    </w:lvlOverride>
    <w:lvlOverride w:ilvl="6">
      <w:lvl w:ilvl="6">
        <w:start w:val="1"/>
        <w:numFmt w:val="bullet"/>
        <w:lvlText w:val="—"/>
        <w:lvlJc w:val="left"/>
        <w:pPr>
          <w:ind w:left="1871" w:hanging="312"/>
        </w:pPr>
        <w:rPr>
          <w:rFonts w:ascii="Arial" w:hAnsi="Arial" w:hint="default"/>
          <w:color w:val="auto"/>
        </w:rPr>
      </w:lvl>
    </w:lvlOverride>
    <w:lvlOverride w:ilvl="7">
      <w:lvl w:ilvl="7">
        <w:start w:val="1"/>
        <w:numFmt w:val="bullet"/>
        <w:lvlText w:val="—"/>
        <w:lvlJc w:val="left"/>
        <w:pPr>
          <w:ind w:left="2183" w:hanging="312"/>
        </w:pPr>
        <w:rPr>
          <w:rFonts w:ascii="Arial" w:hAnsi="Arial" w:hint="default"/>
          <w:color w:val="auto"/>
        </w:rPr>
      </w:lvl>
    </w:lvlOverride>
    <w:lvlOverride w:ilvl="8">
      <w:lvl w:ilvl="8">
        <w:start w:val="1"/>
        <w:numFmt w:val="bullet"/>
        <w:lvlText w:val="—"/>
        <w:lvlJc w:val="left"/>
        <w:pPr>
          <w:ind w:left="2495" w:hanging="312"/>
        </w:pPr>
        <w:rPr>
          <w:rFonts w:ascii="Arial" w:hAnsi="Arial" w:hint="default"/>
          <w:color w:val="auto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0E3"/>
    <w:rsid w:val="000029E4"/>
    <w:rsid w:val="00097AF9"/>
    <w:rsid w:val="000D6A5A"/>
    <w:rsid w:val="001306B7"/>
    <w:rsid w:val="00136A77"/>
    <w:rsid w:val="001C3CD2"/>
    <w:rsid w:val="001D5297"/>
    <w:rsid w:val="001D6212"/>
    <w:rsid w:val="001F53D8"/>
    <w:rsid w:val="00233810"/>
    <w:rsid w:val="002B1A70"/>
    <w:rsid w:val="002C1B92"/>
    <w:rsid w:val="002D1F1A"/>
    <w:rsid w:val="00387BFA"/>
    <w:rsid w:val="003B7E9E"/>
    <w:rsid w:val="003D3CD7"/>
    <w:rsid w:val="003D439C"/>
    <w:rsid w:val="0040317A"/>
    <w:rsid w:val="00413A41"/>
    <w:rsid w:val="00464468"/>
    <w:rsid w:val="00497000"/>
    <w:rsid w:val="004B47D8"/>
    <w:rsid w:val="004F580C"/>
    <w:rsid w:val="005460E3"/>
    <w:rsid w:val="005653B3"/>
    <w:rsid w:val="00572A58"/>
    <w:rsid w:val="005B74A3"/>
    <w:rsid w:val="005D0372"/>
    <w:rsid w:val="005D70E0"/>
    <w:rsid w:val="005D7B9F"/>
    <w:rsid w:val="005E530A"/>
    <w:rsid w:val="00651E65"/>
    <w:rsid w:val="00657955"/>
    <w:rsid w:val="0067609A"/>
    <w:rsid w:val="006D3EA0"/>
    <w:rsid w:val="00720E44"/>
    <w:rsid w:val="007257EF"/>
    <w:rsid w:val="00727315"/>
    <w:rsid w:val="0075409C"/>
    <w:rsid w:val="007A6EF9"/>
    <w:rsid w:val="008A1BAA"/>
    <w:rsid w:val="008B5ACA"/>
    <w:rsid w:val="008E187C"/>
    <w:rsid w:val="008E36F6"/>
    <w:rsid w:val="008E7893"/>
    <w:rsid w:val="009031CB"/>
    <w:rsid w:val="00913150"/>
    <w:rsid w:val="00937175"/>
    <w:rsid w:val="009476DC"/>
    <w:rsid w:val="009C218D"/>
    <w:rsid w:val="009D2E20"/>
    <w:rsid w:val="009E06BA"/>
    <w:rsid w:val="00A55206"/>
    <w:rsid w:val="00AE38D5"/>
    <w:rsid w:val="00B31FC7"/>
    <w:rsid w:val="00BC5D03"/>
    <w:rsid w:val="00BE74D8"/>
    <w:rsid w:val="00BF7D54"/>
    <w:rsid w:val="00C538D7"/>
    <w:rsid w:val="00C8638F"/>
    <w:rsid w:val="00CF4092"/>
    <w:rsid w:val="00DA21C4"/>
    <w:rsid w:val="00DF6A89"/>
    <w:rsid w:val="00E4171E"/>
    <w:rsid w:val="00E45688"/>
    <w:rsid w:val="00E63FB3"/>
    <w:rsid w:val="00F70DA0"/>
    <w:rsid w:val="00FB1F98"/>
    <w:rsid w:val="00FB3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F2D58"/>
  <w15:chartTrackingRefBased/>
  <w15:docId w15:val="{EDF18A20-95C2-48D7-9BF7-4D4BE6D86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Header (Czech Radio)"/>
    <w:basedOn w:val="Normln"/>
    <w:link w:val="ZhlavChar"/>
    <w:uiPriority w:val="99"/>
    <w:unhideWhenUsed/>
    <w:rsid w:val="005460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hlavChar">
    <w:name w:val="Záhlaví Char"/>
    <w:aliases w:val="Header (Czech Radio) Char"/>
    <w:basedOn w:val="Standardnpsmoodstavce"/>
    <w:link w:val="Zhlav"/>
    <w:uiPriority w:val="99"/>
    <w:rsid w:val="005460E3"/>
  </w:style>
  <w:style w:type="paragraph" w:styleId="Zpat">
    <w:name w:val="footer"/>
    <w:basedOn w:val="Normln"/>
    <w:link w:val="ZpatChar"/>
    <w:uiPriority w:val="99"/>
    <w:unhideWhenUsed/>
    <w:rsid w:val="005460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460E3"/>
  </w:style>
  <w:style w:type="table" w:styleId="Mkatabulky">
    <w:name w:val="Table Grid"/>
    <w:basedOn w:val="Normlntabulka"/>
    <w:uiPriority w:val="39"/>
    <w:rsid w:val="005460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Number-ContractCzechRadio">
    <w:name w:val="List Number - Contract (Czech Radio)"/>
    <w:basedOn w:val="Normln"/>
    <w:uiPriority w:val="13"/>
    <w:qFormat/>
    <w:rsid w:val="005460E3"/>
    <w:pPr>
      <w:numPr>
        <w:ilvl w:val="1"/>
        <w:numId w:val="2"/>
      </w:numPr>
      <w:tabs>
        <w:tab w:val="left" w:pos="312"/>
        <w:tab w:val="left" w:pos="624"/>
        <w:tab w:val="left" w:pos="936"/>
        <w:tab w:val="left" w:pos="1247"/>
        <w:tab w:val="left" w:pos="1559"/>
        <w:tab w:val="left" w:pos="1871"/>
        <w:tab w:val="left" w:pos="2183"/>
        <w:tab w:val="left" w:pos="2495"/>
        <w:tab w:val="left" w:pos="2807"/>
        <w:tab w:val="left" w:pos="3119"/>
        <w:tab w:val="left" w:pos="3430"/>
        <w:tab w:val="left" w:pos="3742"/>
        <w:tab w:val="left" w:pos="4054"/>
        <w:tab w:val="left" w:pos="4366"/>
        <w:tab w:val="left" w:pos="4678"/>
        <w:tab w:val="left" w:pos="4990"/>
        <w:tab w:val="left" w:pos="5301"/>
        <w:tab w:val="left" w:pos="5613"/>
        <w:tab w:val="left" w:pos="5925"/>
        <w:tab w:val="left" w:pos="6237"/>
        <w:tab w:val="left" w:pos="6549"/>
        <w:tab w:val="left" w:pos="6861"/>
        <w:tab w:val="left" w:pos="7173"/>
        <w:tab w:val="left" w:pos="7484"/>
        <w:tab w:val="left" w:pos="7796"/>
        <w:tab w:val="left" w:pos="8108"/>
        <w:tab w:val="left" w:pos="8420"/>
      </w:tabs>
      <w:spacing w:after="250" w:line="250" w:lineRule="exact"/>
      <w:jc w:val="both"/>
    </w:pPr>
    <w:rPr>
      <w:rFonts w:ascii="Arial" w:eastAsia="Calibri" w:hAnsi="Arial" w:cs="Times New Roman"/>
      <w:sz w:val="20"/>
      <w:lang w:val="cs-CZ"/>
    </w:rPr>
  </w:style>
  <w:style w:type="paragraph" w:customStyle="1" w:styleId="ListLetter-ContractCzechRadio">
    <w:name w:val="List Letter - Contract (Czech Radio)"/>
    <w:basedOn w:val="Normln"/>
    <w:uiPriority w:val="15"/>
    <w:qFormat/>
    <w:rsid w:val="005460E3"/>
    <w:pPr>
      <w:numPr>
        <w:ilvl w:val="2"/>
        <w:numId w:val="2"/>
      </w:numPr>
      <w:tabs>
        <w:tab w:val="left" w:pos="312"/>
        <w:tab w:val="left" w:pos="624"/>
        <w:tab w:val="left" w:pos="936"/>
        <w:tab w:val="left" w:pos="1247"/>
        <w:tab w:val="left" w:pos="1559"/>
        <w:tab w:val="left" w:pos="1871"/>
        <w:tab w:val="left" w:pos="2183"/>
        <w:tab w:val="left" w:pos="2495"/>
        <w:tab w:val="left" w:pos="2807"/>
        <w:tab w:val="left" w:pos="3119"/>
        <w:tab w:val="left" w:pos="3430"/>
        <w:tab w:val="left" w:pos="3742"/>
        <w:tab w:val="left" w:pos="4054"/>
        <w:tab w:val="left" w:pos="4366"/>
        <w:tab w:val="left" w:pos="4678"/>
        <w:tab w:val="left" w:pos="4990"/>
        <w:tab w:val="left" w:pos="5301"/>
        <w:tab w:val="left" w:pos="5613"/>
        <w:tab w:val="left" w:pos="5925"/>
        <w:tab w:val="left" w:pos="6237"/>
        <w:tab w:val="left" w:pos="6549"/>
        <w:tab w:val="left" w:pos="6861"/>
        <w:tab w:val="left" w:pos="7173"/>
        <w:tab w:val="left" w:pos="7484"/>
        <w:tab w:val="left" w:pos="7796"/>
        <w:tab w:val="left" w:pos="8108"/>
        <w:tab w:val="left" w:pos="8420"/>
      </w:tabs>
      <w:spacing w:after="250" w:line="250" w:lineRule="exact"/>
      <w:jc w:val="both"/>
    </w:pPr>
    <w:rPr>
      <w:rFonts w:ascii="Arial" w:eastAsia="Calibri" w:hAnsi="Arial" w:cs="Times New Roman"/>
      <w:sz w:val="20"/>
      <w:lang w:val="cs-CZ"/>
    </w:rPr>
  </w:style>
  <w:style w:type="paragraph" w:customStyle="1" w:styleId="Heading-Number-ContractCzechRadio">
    <w:name w:val="Heading-Number - Contract (Czech Radio)"/>
    <w:basedOn w:val="Normln"/>
    <w:next w:val="ListNumber-ContractCzechRadio"/>
    <w:uiPriority w:val="11"/>
    <w:qFormat/>
    <w:rsid w:val="005460E3"/>
    <w:pPr>
      <w:keepNext/>
      <w:keepLines/>
      <w:numPr>
        <w:numId w:val="2"/>
      </w:numPr>
      <w:tabs>
        <w:tab w:val="left" w:pos="0"/>
        <w:tab w:val="left" w:pos="312"/>
        <w:tab w:val="left" w:pos="624"/>
        <w:tab w:val="left" w:pos="936"/>
        <w:tab w:val="left" w:pos="1247"/>
        <w:tab w:val="left" w:pos="1559"/>
        <w:tab w:val="left" w:pos="1871"/>
        <w:tab w:val="left" w:pos="2183"/>
        <w:tab w:val="left" w:pos="2495"/>
        <w:tab w:val="left" w:pos="2807"/>
        <w:tab w:val="left" w:pos="3119"/>
        <w:tab w:val="left" w:pos="3430"/>
        <w:tab w:val="left" w:pos="3742"/>
        <w:tab w:val="left" w:pos="4054"/>
        <w:tab w:val="left" w:pos="4366"/>
        <w:tab w:val="left" w:pos="4678"/>
        <w:tab w:val="left" w:pos="4990"/>
        <w:tab w:val="left" w:pos="5301"/>
        <w:tab w:val="left" w:pos="5613"/>
        <w:tab w:val="left" w:pos="5925"/>
        <w:tab w:val="left" w:pos="6237"/>
        <w:tab w:val="left" w:pos="6549"/>
        <w:tab w:val="left" w:pos="6861"/>
        <w:tab w:val="left" w:pos="7173"/>
        <w:tab w:val="left" w:pos="7484"/>
        <w:tab w:val="left" w:pos="7796"/>
        <w:tab w:val="left" w:pos="8108"/>
        <w:tab w:val="left" w:pos="8420"/>
      </w:tabs>
      <w:spacing w:before="250" w:after="250" w:line="250" w:lineRule="exact"/>
      <w:jc w:val="center"/>
      <w:outlineLvl w:val="0"/>
    </w:pPr>
    <w:rPr>
      <w:rFonts w:ascii="Arial" w:eastAsia="Times New Roman" w:hAnsi="Arial" w:cs="Times New Roman"/>
      <w:b/>
      <w:color w:val="000F37"/>
      <w:sz w:val="20"/>
      <w:szCs w:val="26"/>
      <w:lang w:val="cs-CZ"/>
    </w:rPr>
  </w:style>
  <w:style w:type="numbering" w:customStyle="1" w:styleId="List-Contract">
    <w:name w:val="List - Contract"/>
    <w:uiPriority w:val="99"/>
    <w:rsid w:val="005460E3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552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1</Pages>
  <Words>183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rudisar@faf.cuni.cz</dc:creator>
  <cp:keywords/>
  <dc:description/>
  <cp:lastModifiedBy>Jiří Včeliš</cp:lastModifiedBy>
  <cp:revision>20</cp:revision>
  <dcterms:created xsi:type="dcterms:W3CDTF">2020-04-27T15:30:00Z</dcterms:created>
  <dcterms:modified xsi:type="dcterms:W3CDTF">2026-03-26T08:29:00Z</dcterms:modified>
</cp:coreProperties>
</file>